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FD59" w14:textId="77777777" w:rsidR="0006548C" w:rsidRPr="002356B9" w:rsidRDefault="00DF53FC" w:rsidP="000654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KOORASTE</w:t>
      </w:r>
      <w:r w:rsidR="0006548C" w:rsidRPr="002356B9">
        <w:rPr>
          <w:rFonts w:ascii="Times New Roman" w:hAnsi="Times New Roman" w:cs="Times New Roman"/>
          <w:b/>
          <w:sz w:val="32"/>
          <w:szCs w:val="32"/>
        </w:rPr>
        <w:t xml:space="preserve"> RAHVATRIATLON</w:t>
      </w:r>
    </w:p>
    <w:p w14:paraId="2D802337" w14:textId="379D7173" w:rsidR="0006548C" w:rsidRPr="002356B9" w:rsidRDefault="007D73D3" w:rsidP="0006548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609FA">
        <w:rPr>
          <w:rFonts w:ascii="Times New Roman" w:hAnsi="Times New Roman" w:cs="Times New Roman"/>
          <w:b/>
          <w:sz w:val="32"/>
          <w:szCs w:val="32"/>
        </w:rPr>
        <w:t>0</w:t>
      </w:r>
      <w:r w:rsidR="0006548C" w:rsidRPr="002356B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F53FC">
        <w:rPr>
          <w:rFonts w:ascii="Times New Roman" w:hAnsi="Times New Roman" w:cs="Times New Roman"/>
          <w:b/>
          <w:sz w:val="32"/>
          <w:szCs w:val="32"/>
        </w:rPr>
        <w:t>august</w:t>
      </w:r>
      <w:r w:rsidR="0006548C" w:rsidRPr="002356B9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FA2927">
        <w:rPr>
          <w:rFonts w:ascii="Times New Roman" w:hAnsi="Times New Roman" w:cs="Times New Roman"/>
          <w:b/>
          <w:sz w:val="32"/>
          <w:szCs w:val="32"/>
        </w:rPr>
        <w:t>2</w:t>
      </w:r>
      <w:r w:rsidR="00565197">
        <w:rPr>
          <w:rFonts w:ascii="Times New Roman" w:hAnsi="Times New Roman" w:cs="Times New Roman"/>
          <w:b/>
          <w:sz w:val="32"/>
          <w:szCs w:val="32"/>
        </w:rPr>
        <w:t>4</w:t>
      </w:r>
    </w:p>
    <w:p w14:paraId="27D3AD54" w14:textId="77777777" w:rsidR="002356B9" w:rsidRPr="002356B9" w:rsidRDefault="002356B9" w:rsidP="00065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D39C4" w14:textId="77777777" w:rsidR="0006548C" w:rsidRPr="002356B9" w:rsidRDefault="0006548C" w:rsidP="0006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8E14A1" w14:textId="77777777" w:rsidR="0006548C" w:rsidRPr="002356B9" w:rsidRDefault="0006548C" w:rsidP="000654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B9">
        <w:rPr>
          <w:rFonts w:ascii="Times New Roman" w:hAnsi="Times New Roman" w:cs="Times New Roman"/>
          <w:b/>
          <w:sz w:val="24"/>
          <w:szCs w:val="24"/>
        </w:rPr>
        <w:t>ASUKOHT</w:t>
      </w:r>
    </w:p>
    <w:p w14:paraId="23BA4B38" w14:textId="77777777" w:rsidR="0006548C" w:rsidRDefault="00DF53FC" w:rsidP="00964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Triatlon toimub RMK Kooraste Suurjärve lõkkekoha läheduses. </w:t>
      </w:r>
      <w:r w:rsidR="0006548C" w:rsidRPr="002356B9">
        <w:rPr>
          <w:rFonts w:ascii="Times New Roman" w:hAnsi="Times New Roman" w:cs="Times New Roman"/>
          <w:sz w:val="24"/>
          <w:szCs w:val="24"/>
        </w:rPr>
        <w:t xml:space="preserve">Ujumine toimub </w:t>
      </w:r>
      <w:r>
        <w:rPr>
          <w:rFonts w:ascii="Times New Roman" w:hAnsi="Times New Roman" w:cs="Times New Roman"/>
          <w:sz w:val="24"/>
          <w:szCs w:val="24"/>
        </w:rPr>
        <w:t>Suurjärves</w:t>
      </w:r>
      <w:r w:rsidR="0006548C" w:rsidRPr="002356B9">
        <w:rPr>
          <w:rFonts w:ascii="Times New Roman" w:hAnsi="Times New Roman" w:cs="Times New Roman"/>
          <w:sz w:val="24"/>
          <w:szCs w:val="24"/>
        </w:rPr>
        <w:t xml:space="preserve">, rattasõit </w:t>
      </w:r>
      <w:r>
        <w:rPr>
          <w:rFonts w:ascii="Times New Roman" w:hAnsi="Times New Roman" w:cs="Times New Roman"/>
          <w:sz w:val="24"/>
          <w:szCs w:val="24"/>
        </w:rPr>
        <w:t>kruusakattega Sihva-Vidrike-Kärgula-Järvere maanteel ning</w:t>
      </w:r>
      <w:r w:rsidR="0006548C" w:rsidRPr="002356B9">
        <w:rPr>
          <w:rFonts w:ascii="Times New Roman" w:hAnsi="Times New Roman" w:cs="Times New Roman"/>
          <w:sz w:val="24"/>
          <w:szCs w:val="24"/>
        </w:rPr>
        <w:t xml:space="preserve"> jooks </w:t>
      </w:r>
      <w:r w:rsidR="00224C85">
        <w:rPr>
          <w:rFonts w:ascii="Times New Roman" w:hAnsi="Times New Roman" w:cs="Times New Roman"/>
          <w:sz w:val="24"/>
          <w:szCs w:val="24"/>
        </w:rPr>
        <w:t>Suurjärve ümbruse kruusateel.</w:t>
      </w:r>
      <w:r w:rsidR="003E18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457F2" w14:textId="77777777" w:rsidR="00C42DD9" w:rsidRDefault="003E186D" w:rsidP="00964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186D">
        <w:rPr>
          <w:rFonts w:ascii="Times New Roman" w:hAnsi="Times New Roman" w:cs="Times New Roman"/>
          <w:b/>
          <w:sz w:val="24"/>
          <w:szCs w:val="24"/>
        </w:rPr>
        <w:t>Kohelejõudmise info:</w:t>
      </w:r>
      <w:r>
        <w:rPr>
          <w:rFonts w:ascii="Times New Roman" w:hAnsi="Times New Roman" w:cs="Times New Roman"/>
          <w:sz w:val="24"/>
          <w:szCs w:val="24"/>
        </w:rPr>
        <w:t xml:space="preserve"> Tartust sõita Võru suunas ca </w:t>
      </w:r>
      <w:r w:rsidR="00224C8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km</w:t>
      </w:r>
      <w:r w:rsidR="00224C85">
        <w:rPr>
          <w:rFonts w:ascii="Times New Roman" w:hAnsi="Times New Roman" w:cs="Times New Roman"/>
          <w:sz w:val="24"/>
          <w:szCs w:val="24"/>
        </w:rPr>
        <w:t xml:space="preserve"> (ca 2km peale Kanepi asulat) näitab silt paremale „Pokumaa 13km“.</w:t>
      </w:r>
      <w:r w:rsidR="00C42DD9">
        <w:rPr>
          <w:rFonts w:ascii="Times New Roman" w:hAnsi="Times New Roman" w:cs="Times New Roman"/>
          <w:sz w:val="24"/>
          <w:szCs w:val="24"/>
        </w:rPr>
        <w:t xml:space="preserve"> Sealt keerata paremale ja sõita ots</w:t>
      </w:r>
      <w:r w:rsidR="004E2B4C">
        <w:rPr>
          <w:rFonts w:ascii="Times New Roman" w:hAnsi="Times New Roman" w:cs="Times New Roman"/>
          <w:sz w:val="24"/>
          <w:szCs w:val="24"/>
        </w:rPr>
        <w:t>e</w:t>
      </w:r>
      <w:r w:rsidR="00C42DD9">
        <w:rPr>
          <w:rFonts w:ascii="Times New Roman" w:hAnsi="Times New Roman" w:cs="Times New Roman"/>
          <w:sz w:val="24"/>
          <w:szCs w:val="24"/>
        </w:rPr>
        <w:t xml:space="preserve"> umbes 7 km. Ristumisel Sihva-Vidrike-Kärgula-Järvere maanteega (kruusatee) hoida paremale. 1km pärast jõuate RMK Kooraste Suurjärve lõkkekohta.</w:t>
      </w:r>
    </w:p>
    <w:p w14:paraId="1F0EA606" w14:textId="77777777" w:rsidR="0006548C" w:rsidRPr="002356B9" w:rsidRDefault="0006548C" w:rsidP="0006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03F61F" w14:textId="77777777" w:rsidR="0006548C" w:rsidRDefault="0006548C" w:rsidP="000654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B9">
        <w:rPr>
          <w:rFonts w:ascii="Times New Roman" w:hAnsi="Times New Roman" w:cs="Times New Roman"/>
          <w:b/>
          <w:sz w:val="24"/>
          <w:szCs w:val="24"/>
        </w:rPr>
        <w:t>AJAKAVA JA DISTANTSID</w:t>
      </w:r>
    </w:p>
    <w:p w14:paraId="0305B0BF" w14:textId="77777777" w:rsidR="003835D0" w:rsidRDefault="003835D0" w:rsidP="00383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5D0">
        <w:rPr>
          <w:rFonts w:ascii="Times New Roman" w:hAnsi="Times New Roman" w:cs="Times New Roman"/>
          <w:sz w:val="24"/>
          <w:szCs w:val="24"/>
        </w:rPr>
        <w:t>Rahvatriatlonist võib osa võtta nii individuaalselt kui võistkonnaga (3 liiget, perekonnad, sõpruskonnad, töökollektiivid).</w:t>
      </w:r>
    </w:p>
    <w:p w14:paraId="0C5A4CAE" w14:textId="77777777" w:rsidR="003835D0" w:rsidRPr="00682467" w:rsidRDefault="003835D0" w:rsidP="00383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3C7904" w14:textId="1E8643C0" w:rsidR="0006548C" w:rsidRPr="00682467" w:rsidRDefault="0006548C" w:rsidP="0006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>11:00 – 1</w:t>
      </w:r>
      <w:r w:rsidR="00565197">
        <w:rPr>
          <w:rFonts w:ascii="Times New Roman" w:hAnsi="Times New Roman" w:cs="Times New Roman"/>
          <w:sz w:val="24"/>
          <w:szCs w:val="24"/>
        </w:rPr>
        <w:t>5</w:t>
      </w:r>
      <w:r w:rsidRPr="00682467">
        <w:rPr>
          <w:rFonts w:ascii="Times New Roman" w:hAnsi="Times New Roman" w:cs="Times New Roman"/>
          <w:sz w:val="24"/>
          <w:szCs w:val="24"/>
        </w:rPr>
        <w:t>:00 Võistluskeskus on avatud</w:t>
      </w:r>
    </w:p>
    <w:p w14:paraId="4DFB7C10" w14:textId="77777777" w:rsidR="0006548C" w:rsidRPr="00682467" w:rsidRDefault="0006548C" w:rsidP="0006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>11:00 – 1</w:t>
      </w:r>
      <w:r w:rsidR="00403336" w:rsidRPr="00682467">
        <w:rPr>
          <w:rFonts w:ascii="Times New Roman" w:hAnsi="Times New Roman" w:cs="Times New Roman"/>
          <w:sz w:val="24"/>
          <w:szCs w:val="24"/>
        </w:rPr>
        <w:t>3</w:t>
      </w:r>
      <w:r w:rsidRPr="00682467">
        <w:rPr>
          <w:rFonts w:ascii="Times New Roman" w:hAnsi="Times New Roman" w:cs="Times New Roman"/>
          <w:sz w:val="24"/>
          <w:szCs w:val="24"/>
        </w:rPr>
        <w:t>:00 Registreerimine ja stardimaterjalide väljastamine</w:t>
      </w:r>
    </w:p>
    <w:p w14:paraId="43D358D7" w14:textId="77777777" w:rsidR="0006548C" w:rsidRPr="00682467" w:rsidRDefault="0006548C" w:rsidP="0006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 xml:space="preserve">12:00 </w:t>
      </w:r>
      <w:r w:rsidRPr="00682467">
        <w:rPr>
          <w:rFonts w:ascii="Times New Roman" w:hAnsi="Times New Roman" w:cs="Times New Roman"/>
          <w:b/>
          <w:sz w:val="24"/>
          <w:szCs w:val="24"/>
        </w:rPr>
        <w:t>Lastedistants</w:t>
      </w:r>
      <w:r w:rsidRPr="00682467">
        <w:rPr>
          <w:rFonts w:ascii="Times New Roman" w:hAnsi="Times New Roman" w:cs="Times New Roman"/>
          <w:sz w:val="24"/>
          <w:szCs w:val="24"/>
        </w:rPr>
        <w:t xml:space="preserve"> (ujumine 100m - rattasõit 4km - jooks 1</w:t>
      </w:r>
      <w:r w:rsidR="00D76998" w:rsidRPr="00682467">
        <w:rPr>
          <w:rFonts w:ascii="Times New Roman" w:hAnsi="Times New Roman" w:cs="Times New Roman"/>
          <w:sz w:val="24"/>
          <w:szCs w:val="24"/>
        </w:rPr>
        <w:t>km)</w:t>
      </w:r>
    </w:p>
    <w:p w14:paraId="1E040095" w14:textId="77777777" w:rsidR="0006548C" w:rsidRPr="00682467" w:rsidRDefault="002A7DEF" w:rsidP="00E14A0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 xml:space="preserve">Kuni 10 </w:t>
      </w:r>
      <w:r w:rsidR="00E14A0E" w:rsidRPr="00682467">
        <w:rPr>
          <w:rFonts w:ascii="Times New Roman" w:hAnsi="Times New Roman" w:cs="Times New Roman"/>
          <w:sz w:val="24"/>
          <w:szCs w:val="24"/>
        </w:rPr>
        <w:t>aastased</w:t>
      </w:r>
    </w:p>
    <w:p w14:paraId="1A970AC1" w14:textId="77777777" w:rsidR="00E14A0E" w:rsidRPr="00682467" w:rsidRDefault="002A7DEF" w:rsidP="00E14A0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>11 -</w:t>
      </w:r>
      <w:r w:rsidR="00E14A0E" w:rsidRPr="00682467">
        <w:rPr>
          <w:rFonts w:ascii="Times New Roman" w:hAnsi="Times New Roman" w:cs="Times New Roman"/>
          <w:sz w:val="24"/>
          <w:szCs w:val="24"/>
        </w:rPr>
        <w:t xml:space="preserve"> 12 aastased</w:t>
      </w:r>
    </w:p>
    <w:p w14:paraId="2F84518D" w14:textId="77777777" w:rsidR="00E14A0E" w:rsidRPr="00682467" w:rsidRDefault="002A7DEF" w:rsidP="00E14A0E">
      <w:pPr>
        <w:pStyle w:val="Loendilik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 xml:space="preserve">13 - </w:t>
      </w:r>
      <w:r w:rsidR="00E14A0E" w:rsidRPr="00682467">
        <w:rPr>
          <w:rFonts w:ascii="Times New Roman" w:hAnsi="Times New Roman" w:cs="Times New Roman"/>
          <w:sz w:val="24"/>
          <w:szCs w:val="24"/>
        </w:rPr>
        <w:t>14 aastased</w:t>
      </w:r>
    </w:p>
    <w:p w14:paraId="023953FC" w14:textId="61AE9A7A" w:rsidR="0006548C" w:rsidRPr="00682467" w:rsidRDefault="0006548C" w:rsidP="0006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 xml:space="preserve">13:00 </w:t>
      </w:r>
      <w:r w:rsidR="00E14A0E" w:rsidRPr="00682467">
        <w:rPr>
          <w:rFonts w:ascii="Times New Roman" w:hAnsi="Times New Roman" w:cs="Times New Roman"/>
          <w:b/>
          <w:sz w:val="24"/>
          <w:szCs w:val="24"/>
        </w:rPr>
        <w:t>Põhidistants</w:t>
      </w:r>
      <w:r w:rsidR="002A7DEF" w:rsidRPr="00682467">
        <w:rPr>
          <w:rFonts w:ascii="Times New Roman" w:hAnsi="Times New Roman" w:cs="Times New Roman"/>
          <w:sz w:val="24"/>
          <w:szCs w:val="24"/>
        </w:rPr>
        <w:t xml:space="preserve"> </w:t>
      </w:r>
      <w:r w:rsidRPr="00682467">
        <w:rPr>
          <w:rFonts w:ascii="Times New Roman" w:hAnsi="Times New Roman" w:cs="Times New Roman"/>
          <w:sz w:val="24"/>
          <w:szCs w:val="24"/>
        </w:rPr>
        <w:t>(ujumine 250m - rattasõit 1</w:t>
      </w:r>
      <w:r w:rsidR="004609FA">
        <w:rPr>
          <w:rFonts w:ascii="Times New Roman" w:hAnsi="Times New Roman" w:cs="Times New Roman"/>
          <w:sz w:val="24"/>
          <w:szCs w:val="24"/>
        </w:rPr>
        <w:t>0</w:t>
      </w:r>
      <w:r w:rsidR="00E940C4" w:rsidRPr="00682467">
        <w:rPr>
          <w:rFonts w:ascii="Times New Roman" w:hAnsi="Times New Roman" w:cs="Times New Roman"/>
          <w:sz w:val="24"/>
          <w:szCs w:val="24"/>
        </w:rPr>
        <w:t>km - jooks 2</w:t>
      </w:r>
      <w:r w:rsidR="00D76998" w:rsidRPr="00682467">
        <w:rPr>
          <w:rFonts w:ascii="Times New Roman" w:hAnsi="Times New Roman" w:cs="Times New Roman"/>
          <w:sz w:val="24"/>
          <w:szCs w:val="24"/>
        </w:rPr>
        <w:t>km)</w:t>
      </w:r>
    </w:p>
    <w:p w14:paraId="6C57A224" w14:textId="77777777" w:rsidR="002A7DEF" w:rsidRPr="00682467" w:rsidRDefault="002A7DEF" w:rsidP="002A7DEF">
      <w:pPr>
        <w:pStyle w:val="Loendilik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>15 - 18 aastased</w:t>
      </w:r>
    </w:p>
    <w:p w14:paraId="78F436BD" w14:textId="77777777" w:rsidR="002A7DEF" w:rsidRPr="00682467" w:rsidRDefault="002A7DEF" w:rsidP="002A7DEF">
      <w:pPr>
        <w:pStyle w:val="Loendilik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>19 - 49 aastased</w:t>
      </w:r>
    </w:p>
    <w:p w14:paraId="4BE4E493" w14:textId="77777777" w:rsidR="002A7DEF" w:rsidRPr="00682467" w:rsidRDefault="002A7DEF" w:rsidP="002A7DEF">
      <w:pPr>
        <w:pStyle w:val="Loendilik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>50  ja vanemad</w:t>
      </w:r>
    </w:p>
    <w:p w14:paraId="2721B53E" w14:textId="19F2146B" w:rsidR="0006548C" w:rsidRPr="00682467" w:rsidRDefault="0006548C" w:rsidP="0006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>1</w:t>
      </w:r>
      <w:r w:rsidR="00E14A0E" w:rsidRPr="00682467">
        <w:rPr>
          <w:rFonts w:ascii="Times New Roman" w:hAnsi="Times New Roman" w:cs="Times New Roman"/>
          <w:sz w:val="24"/>
          <w:szCs w:val="24"/>
        </w:rPr>
        <w:t>3</w:t>
      </w:r>
      <w:r w:rsidRPr="00682467">
        <w:rPr>
          <w:rFonts w:ascii="Times New Roman" w:hAnsi="Times New Roman" w:cs="Times New Roman"/>
          <w:sz w:val="24"/>
          <w:szCs w:val="24"/>
        </w:rPr>
        <w:t>:</w:t>
      </w:r>
      <w:r w:rsidR="002C5442">
        <w:rPr>
          <w:rFonts w:ascii="Times New Roman" w:hAnsi="Times New Roman" w:cs="Times New Roman"/>
          <w:sz w:val="24"/>
          <w:szCs w:val="24"/>
        </w:rPr>
        <w:t>02</w:t>
      </w:r>
      <w:r w:rsidRPr="00682467">
        <w:rPr>
          <w:rFonts w:ascii="Times New Roman" w:hAnsi="Times New Roman" w:cs="Times New Roman"/>
          <w:sz w:val="24"/>
          <w:szCs w:val="24"/>
        </w:rPr>
        <w:t xml:space="preserve"> </w:t>
      </w:r>
      <w:r w:rsidRPr="00682467">
        <w:rPr>
          <w:rFonts w:ascii="Times New Roman" w:hAnsi="Times New Roman" w:cs="Times New Roman"/>
          <w:b/>
          <w:sz w:val="24"/>
          <w:szCs w:val="24"/>
        </w:rPr>
        <w:t>Põhidistants</w:t>
      </w:r>
      <w:r w:rsidR="00E14A0E" w:rsidRPr="00682467">
        <w:rPr>
          <w:rFonts w:ascii="Times New Roman" w:hAnsi="Times New Roman" w:cs="Times New Roman"/>
          <w:b/>
          <w:sz w:val="24"/>
          <w:szCs w:val="24"/>
        </w:rPr>
        <w:t xml:space="preserve"> võistkonnad</w:t>
      </w:r>
      <w:r w:rsidRPr="00682467">
        <w:rPr>
          <w:rFonts w:ascii="Times New Roman" w:hAnsi="Times New Roman" w:cs="Times New Roman"/>
          <w:sz w:val="24"/>
          <w:szCs w:val="24"/>
        </w:rPr>
        <w:t xml:space="preserve"> (</w:t>
      </w:r>
      <w:r w:rsidR="00D76998" w:rsidRPr="00682467">
        <w:rPr>
          <w:rFonts w:ascii="Times New Roman" w:hAnsi="Times New Roman" w:cs="Times New Roman"/>
          <w:sz w:val="24"/>
          <w:szCs w:val="24"/>
        </w:rPr>
        <w:t>osaleda saavad 3-liikmelised võistkonnad)</w:t>
      </w:r>
    </w:p>
    <w:p w14:paraId="5332DD32" w14:textId="54A78EF2" w:rsidR="0006548C" w:rsidRPr="00682467" w:rsidRDefault="0006548C" w:rsidP="0006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>1</w:t>
      </w:r>
      <w:r w:rsidR="004E2B4C">
        <w:rPr>
          <w:rFonts w:ascii="Times New Roman" w:hAnsi="Times New Roman" w:cs="Times New Roman"/>
          <w:sz w:val="24"/>
          <w:szCs w:val="24"/>
        </w:rPr>
        <w:t>4</w:t>
      </w:r>
      <w:r w:rsidRPr="00682467">
        <w:rPr>
          <w:rFonts w:ascii="Times New Roman" w:hAnsi="Times New Roman" w:cs="Times New Roman"/>
          <w:sz w:val="24"/>
          <w:szCs w:val="24"/>
        </w:rPr>
        <w:t>:</w:t>
      </w:r>
      <w:r w:rsidR="004609FA">
        <w:rPr>
          <w:rFonts w:ascii="Times New Roman" w:hAnsi="Times New Roman" w:cs="Times New Roman"/>
          <w:sz w:val="24"/>
          <w:szCs w:val="24"/>
        </w:rPr>
        <w:t>0</w:t>
      </w:r>
      <w:r w:rsidRPr="00682467">
        <w:rPr>
          <w:rFonts w:ascii="Times New Roman" w:hAnsi="Times New Roman" w:cs="Times New Roman"/>
          <w:sz w:val="24"/>
          <w:szCs w:val="24"/>
        </w:rPr>
        <w:t>0 Autasustamine</w:t>
      </w:r>
    </w:p>
    <w:p w14:paraId="615CA08D" w14:textId="77777777" w:rsidR="00E14A0E" w:rsidRPr="002356B9" w:rsidRDefault="00E14A0E" w:rsidP="0006548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356B9">
        <w:rPr>
          <w:rFonts w:ascii="Times New Roman" w:hAnsi="Times New Roman" w:cs="Times New Roman"/>
          <w:i/>
          <w:sz w:val="24"/>
          <w:szCs w:val="24"/>
        </w:rPr>
        <w:t xml:space="preserve">* </w:t>
      </w:r>
      <w:r w:rsidR="00D76998" w:rsidRPr="002356B9">
        <w:rPr>
          <w:rFonts w:ascii="Times New Roman" w:hAnsi="Times New Roman" w:cs="Times New Roman"/>
          <w:i/>
          <w:sz w:val="24"/>
          <w:szCs w:val="24"/>
        </w:rPr>
        <w:t>S</w:t>
      </w:r>
      <w:r w:rsidRPr="002356B9">
        <w:rPr>
          <w:rFonts w:ascii="Times New Roman" w:hAnsi="Times New Roman" w:cs="Times New Roman"/>
          <w:i/>
          <w:sz w:val="24"/>
          <w:szCs w:val="24"/>
        </w:rPr>
        <w:t>õltuvalt osalejate arvust võivad stardiajad ja autasustamise aeg muutuda</w:t>
      </w:r>
    </w:p>
    <w:p w14:paraId="39853851" w14:textId="77777777" w:rsidR="002A7DEF" w:rsidRPr="00682467" w:rsidRDefault="002A7DEF" w:rsidP="000654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6CE4767" w14:textId="77777777" w:rsidR="002A7DEF" w:rsidRPr="00682467" w:rsidRDefault="002A7DEF" w:rsidP="000654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467">
        <w:rPr>
          <w:rFonts w:ascii="Times New Roman" w:hAnsi="Times New Roman" w:cs="Times New Roman"/>
          <w:b/>
          <w:sz w:val="24"/>
          <w:szCs w:val="24"/>
        </w:rPr>
        <w:t>REGISTREERIMINE</w:t>
      </w:r>
    </w:p>
    <w:p w14:paraId="72961B4C" w14:textId="026926E5" w:rsidR="002A7DEF" w:rsidRPr="00682467" w:rsidRDefault="002A7DEF" w:rsidP="00065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2467">
        <w:rPr>
          <w:rFonts w:ascii="Times New Roman" w:hAnsi="Times New Roman" w:cs="Times New Roman"/>
          <w:sz w:val="24"/>
          <w:szCs w:val="24"/>
        </w:rPr>
        <w:t xml:space="preserve">Toimub </w:t>
      </w:r>
      <w:r w:rsidR="007D73D3" w:rsidRPr="007D73D3">
        <w:rPr>
          <w:rFonts w:ascii="Times New Roman" w:hAnsi="Times New Roman" w:cs="Times New Roman"/>
          <w:sz w:val="24"/>
          <w:szCs w:val="24"/>
          <w:u w:val="single"/>
        </w:rPr>
        <w:t>www.</w:t>
      </w:r>
      <w:r w:rsidR="007D73D3" w:rsidRPr="007D73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timesport.ee</w:t>
      </w:r>
      <w:r w:rsidR="007D7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või </w:t>
      </w:r>
      <w:r w:rsidRPr="00682467">
        <w:rPr>
          <w:rFonts w:ascii="Times New Roman" w:hAnsi="Times New Roman" w:cs="Times New Roman"/>
          <w:sz w:val="24"/>
          <w:szCs w:val="24"/>
        </w:rPr>
        <w:t xml:space="preserve">ETL kodulehe kaudu </w:t>
      </w:r>
      <w:hyperlink r:id="rId5" w:history="1">
        <w:r w:rsidRPr="00682467">
          <w:rPr>
            <w:rStyle w:val="Hperlink"/>
            <w:rFonts w:ascii="Times New Roman" w:hAnsi="Times New Roman" w:cs="Times New Roman"/>
            <w:color w:val="auto"/>
            <w:sz w:val="24"/>
            <w:szCs w:val="24"/>
          </w:rPr>
          <w:t>www.triatlon.ee</w:t>
        </w:r>
      </w:hyperlink>
      <w:r w:rsidRPr="00682467">
        <w:rPr>
          <w:rFonts w:ascii="Times New Roman" w:hAnsi="Times New Roman" w:cs="Times New Roman"/>
          <w:sz w:val="24"/>
          <w:szCs w:val="24"/>
        </w:rPr>
        <w:t xml:space="preserve"> ja kohapeal võistluspaigas.</w:t>
      </w:r>
    </w:p>
    <w:p w14:paraId="03A22D7F" w14:textId="77777777" w:rsidR="00E14A0E" w:rsidRPr="00682467" w:rsidRDefault="00E14A0E" w:rsidP="0006548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8106A" w14:textId="77777777" w:rsidR="00CA6749" w:rsidRPr="00682467" w:rsidRDefault="00CA6749" w:rsidP="00CA6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467">
        <w:rPr>
          <w:rFonts w:ascii="Times New Roman" w:hAnsi="Times New Roman" w:cs="Times New Roman"/>
          <w:b/>
          <w:sz w:val="24"/>
          <w:szCs w:val="24"/>
        </w:rPr>
        <w:t>OSALUSTASUD</w:t>
      </w: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2977"/>
      </w:tblGrid>
      <w:tr w:rsidR="00682467" w:rsidRPr="00682467" w14:paraId="796604FD" w14:textId="77777777" w:rsidTr="00E940C4">
        <w:tc>
          <w:tcPr>
            <w:tcW w:w="2835" w:type="dxa"/>
          </w:tcPr>
          <w:p w14:paraId="535AA3F3" w14:textId="77777777" w:rsidR="00CA6749" w:rsidRPr="00682467" w:rsidRDefault="00CA6749" w:rsidP="00CA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507B6A" w14:textId="513ADDBE" w:rsidR="00CA6749" w:rsidRPr="00682467" w:rsidRDefault="002A7DEF" w:rsidP="00C42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kuni </w:t>
            </w:r>
            <w:r w:rsidR="004609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51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63C5" w:rsidRPr="006824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A6749" w:rsidRPr="0068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DD9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  <w:r w:rsidR="00E940C4" w:rsidRPr="0068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A29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51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59B7F0E" w14:textId="3B6F76F0" w:rsidR="00CA6749" w:rsidRPr="00682467" w:rsidRDefault="002A7DEF" w:rsidP="00C42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alates </w:t>
            </w:r>
            <w:r w:rsidR="004609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51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A6749" w:rsidRPr="006824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940C4" w:rsidRPr="0068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DD9">
              <w:rPr>
                <w:rFonts w:ascii="Times New Roman" w:hAnsi="Times New Roman" w:cs="Times New Roman"/>
                <w:b/>
                <w:sz w:val="24"/>
                <w:szCs w:val="24"/>
              </w:rPr>
              <w:t>augustist</w:t>
            </w:r>
            <w:r w:rsidR="00E940C4" w:rsidRPr="0068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FA29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51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A6749" w:rsidRPr="00682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 kohapeal</w:t>
            </w:r>
          </w:p>
        </w:tc>
      </w:tr>
      <w:tr w:rsidR="00682467" w:rsidRPr="00682467" w14:paraId="61A06ECB" w14:textId="77777777" w:rsidTr="00E940C4">
        <w:tc>
          <w:tcPr>
            <w:tcW w:w="2835" w:type="dxa"/>
          </w:tcPr>
          <w:p w14:paraId="59DA53FF" w14:textId="77777777" w:rsidR="00CA6749" w:rsidRPr="00682467" w:rsidRDefault="00CA6749" w:rsidP="00CA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67">
              <w:rPr>
                <w:rFonts w:ascii="Times New Roman" w:hAnsi="Times New Roman" w:cs="Times New Roman"/>
                <w:sz w:val="24"/>
                <w:szCs w:val="24"/>
              </w:rPr>
              <w:t>Kanepi valla elanikud</w:t>
            </w:r>
          </w:p>
        </w:tc>
        <w:tc>
          <w:tcPr>
            <w:tcW w:w="2835" w:type="dxa"/>
          </w:tcPr>
          <w:p w14:paraId="27D541AB" w14:textId="77777777" w:rsidR="00CA6749" w:rsidRPr="00682467" w:rsidRDefault="00CA6749" w:rsidP="00CA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67">
              <w:rPr>
                <w:rFonts w:ascii="Times New Roman" w:hAnsi="Times New Roman" w:cs="Times New Roman"/>
                <w:sz w:val="24"/>
                <w:szCs w:val="24"/>
              </w:rPr>
              <w:t xml:space="preserve"> tasuta</w:t>
            </w:r>
          </w:p>
        </w:tc>
        <w:tc>
          <w:tcPr>
            <w:tcW w:w="2977" w:type="dxa"/>
          </w:tcPr>
          <w:p w14:paraId="3B450368" w14:textId="77777777" w:rsidR="00CA6749" w:rsidRPr="00682467" w:rsidRDefault="00CA6749" w:rsidP="00CA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67">
              <w:rPr>
                <w:rFonts w:ascii="Times New Roman" w:hAnsi="Times New Roman" w:cs="Times New Roman"/>
                <w:sz w:val="24"/>
                <w:szCs w:val="24"/>
              </w:rPr>
              <w:t>tasuta</w:t>
            </w:r>
          </w:p>
        </w:tc>
      </w:tr>
      <w:tr w:rsidR="00682467" w:rsidRPr="00682467" w14:paraId="3A20A82B" w14:textId="77777777" w:rsidTr="00E940C4">
        <w:tc>
          <w:tcPr>
            <w:tcW w:w="2835" w:type="dxa"/>
          </w:tcPr>
          <w:p w14:paraId="62C73C8F" w14:textId="77777777" w:rsidR="00CA6749" w:rsidRPr="00682467" w:rsidRDefault="00CA6749" w:rsidP="00CA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67">
              <w:rPr>
                <w:rFonts w:ascii="Times New Roman" w:hAnsi="Times New Roman" w:cs="Times New Roman"/>
                <w:sz w:val="24"/>
                <w:szCs w:val="24"/>
              </w:rPr>
              <w:t>Lapsed</w:t>
            </w:r>
            <w:r w:rsidR="002A7DEF" w:rsidRPr="00682467">
              <w:rPr>
                <w:rFonts w:ascii="Times New Roman" w:hAnsi="Times New Roman" w:cs="Times New Roman"/>
                <w:sz w:val="24"/>
                <w:szCs w:val="24"/>
              </w:rPr>
              <w:t xml:space="preserve"> (kuni 14. aastased</w:t>
            </w:r>
            <w:r w:rsidR="00DA735C" w:rsidRPr="00682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06B197C" w14:textId="68044B26" w:rsidR="00CA6749" w:rsidRPr="00682467" w:rsidRDefault="004609FA" w:rsidP="00CA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6749" w:rsidRPr="0068246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2977" w:type="dxa"/>
          </w:tcPr>
          <w:p w14:paraId="77BD7439" w14:textId="0288EEB4" w:rsidR="00CA6749" w:rsidRPr="00682467" w:rsidRDefault="00CA6749" w:rsidP="00CA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246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682467" w:rsidRPr="00682467" w14:paraId="13C372EB" w14:textId="77777777" w:rsidTr="00E940C4">
        <w:tc>
          <w:tcPr>
            <w:tcW w:w="2835" w:type="dxa"/>
          </w:tcPr>
          <w:p w14:paraId="11E03E09" w14:textId="77777777" w:rsidR="00CA6749" w:rsidRPr="00682467" w:rsidRDefault="00CA6749" w:rsidP="007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67">
              <w:rPr>
                <w:rFonts w:ascii="Times New Roman" w:hAnsi="Times New Roman" w:cs="Times New Roman"/>
                <w:sz w:val="24"/>
                <w:szCs w:val="24"/>
              </w:rPr>
              <w:t>Täiskasvanud</w:t>
            </w:r>
            <w:r w:rsidR="002A7DEF" w:rsidRPr="00682467">
              <w:rPr>
                <w:rFonts w:ascii="Times New Roman" w:hAnsi="Times New Roman" w:cs="Times New Roman"/>
                <w:sz w:val="24"/>
                <w:szCs w:val="24"/>
              </w:rPr>
              <w:t xml:space="preserve"> (15- ....)</w:t>
            </w:r>
          </w:p>
        </w:tc>
        <w:tc>
          <w:tcPr>
            <w:tcW w:w="2835" w:type="dxa"/>
          </w:tcPr>
          <w:p w14:paraId="62B88C86" w14:textId="000DAD6A" w:rsidR="00CA6749" w:rsidRPr="00682467" w:rsidRDefault="004609FA" w:rsidP="007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749" w:rsidRPr="00682467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</w:tc>
        <w:tc>
          <w:tcPr>
            <w:tcW w:w="2977" w:type="dxa"/>
          </w:tcPr>
          <w:p w14:paraId="5CF3E5CB" w14:textId="42FACC80" w:rsidR="00CA6749" w:rsidRPr="00682467" w:rsidRDefault="004609FA" w:rsidP="00751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6749" w:rsidRPr="0068246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682467" w:rsidRPr="00682467" w14:paraId="50954027" w14:textId="77777777" w:rsidTr="00E940C4">
        <w:tc>
          <w:tcPr>
            <w:tcW w:w="2835" w:type="dxa"/>
          </w:tcPr>
          <w:p w14:paraId="4C1C5080" w14:textId="77777777" w:rsidR="00CA6749" w:rsidRPr="00682467" w:rsidRDefault="00CA6749" w:rsidP="00CA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467">
              <w:rPr>
                <w:rFonts w:ascii="Times New Roman" w:hAnsi="Times New Roman" w:cs="Times New Roman"/>
                <w:sz w:val="24"/>
                <w:szCs w:val="24"/>
              </w:rPr>
              <w:t>Võistkonnad</w:t>
            </w:r>
          </w:p>
        </w:tc>
        <w:tc>
          <w:tcPr>
            <w:tcW w:w="2835" w:type="dxa"/>
          </w:tcPr>
          <w:p w14:paraId="75492200" w14:textId="6517F7EC" w:rsidR="00CA6749" w:rsidRPr="00682467" w:rsidRDefault="004609FA" w:rsidP="00CA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A6749" w:rsidRPr="0068246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2977" w:type="dxa"/>
          </w:tcPr>
          <w:p w14:paraId="11AA6299" w14:textId="471BEE34" w:rsidR="00CA6749" w:rsidRPr="00682467" w:rsidRDefault="004609FA" w:rsidP="00CA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A6749" w:rsidRPr="00682467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</w:tbl>
    <w:p w14:paraId="08CAF755" w14:textId="3B545B7D" w:rsidR="00CA6749" w:rsidRPr="004609FA" w:rsidRDefault="002A7DEF" w:rsidP="001063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9FA">
        <w:rPr>
          <w:rFonts w:ascii="Times New Roman" w:hAnsi="Times New Roman" w:cs="Times New Roman"/>
          <w:sz w:val="24"/>
          <w:szCs w:val="24"/>
        </w:rPr>
        <w:lastRenderedPageBreak/>
        <w:t>Osalustasu on võim</w:t>
      </w:r>
      <w:r w:rsidR="001063C5" w:rsidRPr="004609FA">
        <w:rPr>
          <w:rFonts w:ascii="Times New Roman" w:hAnsi="Times New Roman" w:cs="Times New Roman"/>
          <w:sz w:val="24"/>
          <w:szCs w:val="24"/>
        </w:rPr>
        <w:t>alik tasuda võistluspäeva</w:t>
      </w:r>
      <w:r w:rsidRPr="004609FA">
        <w:rPr>
          <w:rFonts w:ascii="Times New Roman" w:hAnsi="Times New Roman" w:cs="Times New Roman"/>
          <w:sz w:val="24"/>
          <w:szCs w:val="24"/>
        </w:rPr>
        <w:t xml:space="preserve">l kohapeal sularahas või kuni </w:t>
      </w:r>
      <w:r w:rsidR="004609FA">
        <w:rPr>
          <w:rFonts w:ascii="Times New Roman" w:hAnsi="Times New Roman" w:cs="Times New Roman"/>
          <w:sz w:val="24"/>
          <w:szCs w:val="24"/>
        </w:rPr>
        <w:t>1</w:t>
      </w:r>
      <w:r w:rsidR="00565197">
        <w:rPr>
          <w:rFonts w:ascii="Times New Roman" w:hAnsi="Times New Roman" w:cs="Times New Roman"/>
          <w:sz w:val="24"/>
          <w:szCs w:val="24"/>
        </w:rPr>
        <w:t>1</w:t>
      </w:r>
      <w:r w:rsidR="001063C5" w:rsidRPr="004609FA">
        <w:rPr>
          <w:rFonts w:ascii="Times New Roman" w:hAnsi="Times New Roman" w:cs="Times New Roman"/>
          <w:sz w:val="24"/>
          <w:szCs w:val="24"/>
        </w:rPr>
        <w:t xml:space="preserve">. </w:t>
      </w:r>
      <w:r w:rsidR="00C42DD9" w:rsidRPr="004609FA">
        <w:rPr>
          <w:rFonts w:ascii="Times New Roman" w:hAnsi="Times New Roman" w:cs="Times New Roman"/>
          <w:sz w:val="24"/>
          <w:szCs w:val="24"/>
        </w:rPr>
        <w:t>augustini</w:t>
      </w:r>
      <w:r w:rsidR="001063C5" w:rsidRPr="004609FA">
        <w:rPr>
          <w:rFonts w:ascii="Times New Roman" w:hAnsi="Times New Roman" w:cs="Times New Roman"/>
          <w:sz w:val="24"/>
          <w:szCs w:val="24"/>
        </w:rPr>
        <w:t xml:space="preserve"> pangaülekandega AOK Arendus MTÜ arveldusarvele </w:t>
      </w:r>
      <w:r w:rsidRPr="004609FA">
        <w:rPr>
          <w:rFonts w:ascii="Times New Roman" w:hAnsi="Times New Roman" w:cs="Times New Roman"/>
          <w:sz w:val="24"/>
          <w:szCs w:val="24"/>
        </w:rPr>
        <w:t>EE752200221067502650</w:t>
      </w:r>
      <w:r w:rsidR="001063C5" w:rsidRPr="004609FA">
        <w:rPr>
          <w:rFonts w:ascii="Times New Roman" w:hAnsi="Times New Roman" w:cs="Times New Roman"/>
          <w:sz w:val="24"/>
          <w:szCs w:val="24"/>
        </w:rPr>
        <w:t xml:space="preserve"> Swedbank (selgitusse kirjutada: </w:t>
      </w:r>
      <w:r w:rsidR="00C42DD9" w:rsidRPr="004609FA">
        <w:rPr>
          <w:rFonts w:ascii="Times New Roman" w:hAnsi="Times New Roman" w:cs="Times New Roman"/>
          <w:sz w:val="24"/>
          <w:szCs w:val="24"/>
        </w:rPr>
        <w:t>Kooraste t</w:t>
      </w:r>
      <w:r w:rsidR="001063C5" w:rsidRPr="004609FA">
        <w:rPr>
          <w:rFonts w:ascii="Times New Roman" w:hAnsi="Times New Roman" w:cs="Times New Roman"/>
          <w:sz w:val="24"/>
          <w:szCs w:val="24"/>
        </w:rPr>
        <w:t>riatlon, võistleja nimi ja võistlusdistants).</w:t>
      </w:r>
    </w:p>
    <w:p w14:paraId="6D7F1F37" w14:textId="77777777" w:rsidR="001063C5" w:rsidRPr="002356B9" w:rsidRDefault="001063C5" w:rsidP="00CA67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D68AE" w14:textId="77777777" w:rsidR="001063C5" w:rsidRPr="002356B9" w:rsidRDefault="001063C5" w:rsidP="00CA67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B9">
        <w:rPr>
          <w:rFonts w:ascii="Times New Roman" w:hAnsi="Times New Roman" w:cs="Times New Roman"/>
          <w:b/>
          <w:sz w:val="24"/>
          <w:szCs w:val="24"/>
        </w:rPr>
        <w:t>VÕISTLUSRADA</w:t>
      </w:r>
      <w:r w:rsidR="00246E89" w:rsidRPr="002356B9">
        <w:rPr>
          <w:rFonts w:ascii="Times New Roman" w:hAnsi="Times New Roman" w:cs="Times New Roman"/>
          <w:b/>
          <w:sz w:val="24"/>
          <w:szCs w:val="24"/>
        </w:rPr>
        <w:t xml:space="preserve"> JA REEGLID</w:t>
      </w:r>
    </w:p>
    <w:p w14:paraId="0905C40A" w14:textId="77777777" w:rsidR="00C42DD9" w:rsidRDefault="00C42DD9" w:rsidP="00C42D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DD9">
        <w:rPr>
          <w:rFonts w:ascii="Times New Roman" w:hAnsi="Times New Roman" w:cs="Times New Roman"/>
          <w:sz w:val="24"/>
          <w:szCs w:val="24"/>
        </w:rPr>
        <w:t xml:space="preserve">Ujumine toimub </w:t>
      </w:r>
      <w:r>
        <w:rPr>
          <w:rFonts w:ascii="Times New Roman" w:hAnsi="Times New Roman" w:cs="Times New Roman"/>
          <w:sz w:val="24"/>
          <w:szCs w:val="24"/>
        </w:rPr>
        <w:t xml:space="preserve">Kooraste </w:t>
      </w:r>
      <w:r w:rsidRPr="00C42DD9">
        <w:rPr>
          <w:rFonts w:ascii="Times New Roman" w:hAnsi="Times New Roman" w:cs="Times New Roman"/>
          <w:sz w:val="24"/>
          <w:szCs w:val="24"/>
        </w:rPr>
        <w:t xml:space="preserve">Suurjärves, rattasõit kruusakattega Sihva-Vidrike-Kärgula-Järvere maanteel ning jooks Suurjärve ümbruse kruusateel. </w:t>
      </w:r>
    </w:p>
    <w:p w14:paraId="3D3E6B88" w14:textId="77777777" w:rsidR="00246E89" w:rsidRPr="00C42DD9" w:rsidRDefault="00246E89" w:rsidP="00C42DD9">
      <w:pPr>
        <w:pStyle w:val="Loendilik"/>
        <w:numPr>
          <w:ilvl w:val="3"/>
          <w:numId w:val="2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42DD9">
        <w:rPr>
          <w:rFonts w:ascii="Times New Roman" w:hAnsi="Times New Roman" w:cs="Times New Roman"/>
          <w:sz w:val="24"/>
          <w:szCs w:val="24"/>
        </w:rPr>
        <w:t xml:space="preserve">Võistluste trass on liikluseks avatud. Osavõtjad on kohustatud täitma liikluseeskirju, juhinduma liiklusmärkidest ja liikluskorraldajate märguannetest. </w:t>
      </w:r>
    </w:p>
    <w:p w14:paraId="1EB00737" w14:textId="77777777" w:rsidR="00246E89" w:rsidRPr="002356B9" w:rsidRDefault="00246E89" w:rsidP="00C42DD9">
      <w:pPr>
        <w:pStyle w:val="Loendilik"/>
        <w:numPr>
          <w:ilvl w:val="0"/>
          <w:numId w:val="2"/>
        </w:num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2356B9">
        <w:rPr>
          <w:rFonts w:ascii="Times New Roman" w:hAnsi="Times New Roman" w:cs="Times New Roman"/>
          <w:sz w:val="24"/>
          <w:szCs w:val="24"/>
        </w:rPr>
        <w:t>Osavõtt rahvatriatlonist toimub omal riisikol. Korraldaja ei vastuta osavõtjale tekkinud tervisekahjude ja isikliku vara purunemise või kadumise eest.</w:t>
      </w:r>
    </w:p>
    <w:p w14:paraId="62119568" w14:textId="77777777" w:rsidR="00246E89" w:rsidRPr="002356B9" w:rsidRDefault="001063C5" w:rsidP="00C42DD9">
      <w:pPr>
        <w:pStyle w:val="Loendilik"/>
        <w:numPr>
          <w:ilvl w:val="0"/>
          <w:numId w:val="2"/>
        </w:num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2356B9">
        <w:rPr>
          <w:rFonts w:ascii="Times New Roman" w:hAnsi="Times New Roman" w:cs="Times New Roman"/>
          <w:sz w:val="24"/>
          <w:szCs w:val="24"/>
        </w:rPr>
        <w:t xml:space="preserve">Osalejate ning pealtvaatajate parkimine on korraldatud </w:t>
      </w:r>
      <w:r w:rsidR="00C42DD9">
        <w:rPr>
          <w:rFonts w:ascii="Times New Roman" w:hAnsi="Times New Roman" w:cs="Times New Roman"/>
          <w:sz w:val="24"/>
          <w:szCs w:val="24"/>
        </w:rPr>
        <w:t xml:space="preserve">RMK Kooraste Suurjärve lõkkekoha läheduses </w:t>
      </w:r>
      <w:r w:rsidR="008C2570">
        <w:rPr>
          <w:rFonts w:ascii="Times New Roman" w:hAnsi="Times New Roman" w:cs="Times New Roman"/>
          <w:sz w:val="24"/>
          <w:szCs w:val="24"/>
        </w:rPr>
        <w:t>ümbruses.</w:t>
      </w:r>
    </w:p>
    <w:p w14:paraId="579D9B1C" w14:textId="77777777" w:rsidR="00DA735C" w:rsidRPr="002356B9" w:rsidRDefault="00DA735C" w:rsidP="00C42DD9">
      <w:pPr>
        <w:pStyle w:val="Loendilik"/>
        <w:numPr>
          <w:ilvl w:val="0"/>
          <w:numId w:val="2"/>
        </w:num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2356B9">
        <w:rPr>
          <w:rFonts w:ascii="Times New Roman" w:hAnsi="Times New Roman" w:cs="Times New Roman"/>
          <w:sz w:val="24"/>
          <w:szCs w:val="24"/>
        </w:rPr>
        <w:t>Võistlusel on tähistatud</w:t>
      </w:r>
      <w:r w:rsidR="00246E89" w:rsidRPr="002356B9">
        <w:rPr>
          <w:rFonts w:ascii="Times New Roman" w:hAnsi="Times New Roman" w:cs="Times New Roman"/>
          <w:sz w:val="24"/>
          <w:szCs w:val="24"/>
        </w:rPr>
        <w:t xml:space="preserve"> vahetusala, kuhu võistleja </w:t>
      </w:r>
      <w:r w:rsidRPr="002356B9">
        <w:rPr>
          <w:rFonts w:ascii="Times New Roman" w:hAnsi="Times New Roman" w:cs="Times New Roman"/>
          <w:sz w:val="24"/>
          <w:szCs w:val="24"/>
        </w:rPr>
        <w:t>saab jätta ainult võistluseks vajalikud vahendid (</w:t>
      </w:r>
      <w:r w:rsidR="006F4E6F" w:rsidRPr="002356B9">
        <w:rPr>
          <w:rFonts w:ascii="Times New Roman" w:hAnsi="Times New Roman" w:cs="Times New Roman"/>
          <w:sz w:val="24"/>
          <w:szCs w:val="24"/>
        </w:rPr>
        <w:t xml:space="preserve">käterätt, </w:t>
      </w:r>
      <w:r w:rsidRPr="002356B9">
        <w:rPr>
          <w:rFonts w:ascii="Times New Roman" w:hAnsi="Times New Roman" w:cs="Times New Roman"/>
          <w:sz w:val="24"/>
          <w:szCs w:val="24"/>
        </w:rPr>
        <w:t xml:space="preserve">ujumisprillid, </w:t>
      </w:r>
      <w:r w:rsidR="00246E89" w:rsidRPr="002356B9">
        <w:rPr>
          <w:rFonts w:ascii="Times New Roman" w:hAnsi="Times New Roman" w:cs="Times New Roman"/>
          <w:sz w:val="24"/>
          <w:szCs w:val="24"/>
        </w:rPr>
        <w:t>müts</w:t>
      </w:r>
      <w:r w:rsidRPr="002356B9">
        <w:rPr>
          <w:rFonts w:ascii="Times New Roman" w:hAnsi="Times New Roman" w:cs="Times New Roman"/>
          <w:sz w:val="24"/>
          <w:szCs w:val="24"/>
        </w:rPr>
        <w:t>, ratas, jooksujalanõud</w:t>
      </w:r>
      <w:r w:rsidR="006F4E6F" w:rsidRPr="002356B9">
        <w:rPr>
          <w:rFonts w:ascii="Times New Roman" w:hAnsi="Times New Roman" w:cs="Times New Roman"/>
          <w:sz w:val="24"/>
          <w:szCs w:val="24"/>
        </w:rPr>
        <w:t xml:space="preserve"> vms). Kõrvaliste isikute viibimine vahetusalas on keelatud kogu võistluse vältel. </w:t>
      </w:r>
      <w:r w:rsidR="00246E89" w:rsidRPr="002356B9">
        <w:rPr>
          <w:rFonts w:ascii="Times New Roman" w:hAnsi="Times New Roman" w:cs="Times New Roman"/>
          <w:sz w:val="24"/>
          <w:szCs w:val="24"/>
        </w:rPr>
        <w:t xml:space="preserve">Vahetusalas olles ei tohi ratta selga istuda enne selleks ette nähtud kohta (joon või mõni muu märge vahetusala ees). </w:t>
      </w:r>
    </w:p>
    <w:p w14:paraId="54546354" w14:textId="77777777" w:rsidR="00DA735C" w:rsidRPr="002356B9" w:rsidRDefault="00246E89" w:rsidP="00C42DD9">
      <w:pPr>
        <w:pStyle w:val="Loendilik"/>
        <w:numPr>
          <w:ilvl w:val="0"/>
          <w:numId w:val="2"/>
        </w:num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2356B9">
        <w:rPr>
          <w:rFonts w:ascii="Times New Roman" w:hAnsi="Times New Roman" w:cs="Times New Roman"/>
          <w:sz w:val="24"/>
          <w:szCs w:val="24"/>
        </w:rPr>
        <w:t>Palja ülakehaga võistlemine rat</w:t>
      </w:r>
      <w:r w:rsidR="00DA735C" w:rsidRPr="002356B9">
        <w:rPr>
          <w:rFonts w:ascii="Times New Roman" w:hAnsi="Times New Roman" w:cs="Times New Roman"/>
          <w:sz w:val="24"/>
          <w:szCs w:val="24"/>
        </w:rPr>
        <w:t>ta- ja jooksurajal on keelatud.</w:t>
      </w:r>
    </w:p>
    <w:p w14:paraId="44736568" w14:textId="77777777" w:rsidR="00DA735C" w:rsidRPr="002356B9" w:rsidRDefault="00246E89" w:rsidP="00C42DD9">
      <w:pPr>
        <w:pStyle w:val="Loendilik"/>
        <w:numPr>
          <w:ilvl w:val="0"/>
          <w:numId w:val="2"/>
        </w:numPr>
        <w:spacing w:after="0"/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2356B9">
        <w:rPr>
          <w:rFonts w:ascii="Times New Roman" w:hAnsi="Times New Roman" w:cs="Times New Roman"/>
          <w:sz w:val="24"/>
          <w:szCs w:val="24"/>
        </w:rPr>
        <w:t>Rattasõidu ajal</w:t>
      </w:r>
      <w:r w:rsidR="00DA735C" w:rsidRPr="002356B9">
        <w:rPr>
          <w:rFonts w:ascii="Times New Roman" w:hAnsi="Times New Roman" w:cs="Times New Roman"/>
          <w:sz w:val="24"/>
          <w:szCs w:val="24"/>
        </w:rPr>
        <w:t xml:space="preserve"> on kiivri kandmine kohustuslik, selle puudumisel osavõtja diskvalifitseeritakse.</w:t>
      </w:r>
      <w:r w:rsidRPr="002356B9">
        <w:rPr>
          <w:rFonts w:ascii="Times New Roman" w:hAnsi="Times New Roman" w:cs="Times New Roman"/>
          <w:sz w:val="24"/>
          <w:szCs w:val="24"/>
        </w:rPr>
        <w:t xml:space="preserve"> Kiiver peab olema kinnitatud enne kokkupuudet rattaga ja seda tuleb kanda kogu rattasõidu vältel. Peale rattadistantsi võib kiivri eemaldada alles pärast ratta paigutamist vahetusalas. </w:t>
      </w:r>
    </w:p>
    <w:p w14:paraId="1A062318" w14:textId="77777777" w:rsidR="001063C5" w:rsidRDefault="002A7DEF" w:rsidP="00C42DD9">
      <w:pPr>
        <w:pStyle w:val="Loendilik"/>
        <w:numPr>
          <w:ilvl w:val="0"/>
          <w:numId w:val="2"/>
        </w:numPr>
        <w:spacing w:after="0"/>
        <w:ind w:hanging="425"/>
        <w:rPr>
          <w:rFonts w:ascii="Times New Roman" w:hAnsi="Times New Roman" w:cs="Times New Roman"/>
          <w:sz w:val="24"/>
          <w:szCs w:val="24"/>
        </w:rPr>
      </w:pPr>
      <w:r w:rsidRPr="008C2570">
        <w:rPr>
          <w:rFonts w:ascii="Times New Roman" w:hAnsi="Times New Roman" w:cs="Times New Roman"/>
          <w:sz w:val="24"/>
          <w:szCs w:val="24"/>
        </w:rPr>
        <w:t>Põhidistantsi r</w:t>
      </w:r>
      <w:r w:rsidR="00246E89" w:rsidRPr="008C2570">
        <w:rPr>
          <w:rFonts w:ascii="Times New Roman" w:hAnsi="Times New Roman" w:cs="Times New Roman"/>
          <w:sz w:val="24"/>
          <w:szCs w:val="24"/>
        </w:rPr>
        <w:t>attaetapil on tuulessõit</w:t>
      </w:r>
      <w:r w:rsidRPr="008C2570">
        <w:rPr>
          <w:rFonts w:ascii="Times New Roman" w:hAnsi="Times New Roman" w:cs="Times New Roman"/>
          <w:sz w:val="24"/>
          <w:szCs w:val="24"/>
        </w:rPr>
        <w:t xml:space="preserve"> keelatud. </w:t>
      </w:r>
    </w:p>
    <w:p w14:paraId="787D212A" w14:textId="77777777" w:rsidR="008C2570" w:rsidRPr="008C2570" w:rsidRDefault="008C2570" w:rsidP="008C2570">
      <w:pPr>
        <w:pStyle w:val="Loendilik"/>
        <w:spacing w:after="0"/>
        <w:rPr>
          <w:rFonts w:ascii="Times New Roman" w:hAnsi="Times New Roman" w:cs="Times New Roman"/>
          <w:sz w:val="24"/>
          <w:szCs w:val="24"/>
        </w:rPr>
      </w:pPr>
    </w:p>
    <w:p w14:paraId="736E331A" w14:textId="77777777" w:rsidR="00D528A1" w:rsidRPr="002356B9" w:rsidRDefault="00D528A1" w:rsidP="00D52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B9">
        <w:rPr>
          <w:rFonts w:ascii="Times New Roman" w:hAnsi="Times New Roman" w:cs="Times New Roman"/>
          <w:b/>
          <w:sz w:val="24"/>
          <w:szCs w:val="24"/>
        </w:rPr>
        <w:t>AUTASUSTAMINE</w:t>
      </w:r>
    </w:p>
    <w:p w14:paraId="65AB6D8B" w14:textId="6BAF0AC4" w:rsidR="001063C5" w:rsidRPr="002356B9" w:rsidRDefault="00D528A1" w:rsidP="00D528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6B9">
        <w:rPr>
          <w:rFonts w:ascii="Times New Roman" w:hAnsi="Times New Roman" w:cs="Times New Roman"/>
          <w:sz w:val="24"/>
          <w:szCs w:val="24"/>
        </w:rPr>
        <w:t>Aautasustamine toimub peale võistluste lõppu orienteeruvalt kell 1</w:t>
      </w:r>
      <w:r w:rsidR="008C2570">
        <w:rPr>
          <w:rFonts w:ascii="Times New Roman" w:hAnsi="Times New Roman" w:cs="Times New Roman"/>
          <w:sz w:val="24"/>
          <w:szCs w:val="24"/>
        </w:rPr>
        <w:t>4</w:t>
      </w:r>
      <w:r w:rsidRPr="002356B9">
        <w:rPr>
          <w:rFonts w:ascii="Times New Roman" w:hAnsi="Times New Roman" w:cs="Times New Roman"/>
          <w:sz w:val="24"/>
          <w:szCs w:val="24"/>
        </w:rPr>
        <w:t>:</w:t>
      </w:r>
      <w:r w:rsidR="00565197">
        <w:rPr>
          <w:rFonts w:ascii="Times New Roman" w:hAnsi="Times New Roman" w:cs="Times New Roman"/>
          <w:sz w:val="24"/>
          <w:szCs w:val="24"/>
        </w:rPr>
        <w:t>0</w:t>
      </w:r>
      <w:r w:rsidRPr="002356B9">
        <w:rPr>
          <w:rFonts w:ascii="Times New Roman" w:hAnsi="Times New Roman" w:cs="Times New Roman"/>
          <w:sz w:val="24"/>
          <w:szCs w:val="24"/>
        </w:rPr>
        <w:t xml:space="preserve">0. Autasustatakse iga võistlusklassi kolme paremat mees- ja naisvõistlejat. </w:t>
      </w:r>
      <w:r w:rsidR="002A7DEF">
        <w:rPr>
          <w:rFonts w:ascii="Times New Roman" w:hAnsi="Times New Roman" w:cs="Times New Roman"/>
          <w:sz w:val="24"/>
          <w:szCs w:val="24"/>
        </w:rPr>
        <w:t>Võistkonnad võistlevad ühes arvestuses ja autasustatakse kolme paremat võistkonda.</w:t>
      </w:r>
    </w:p>
    <w:p w14:paraId="7C966C7F" w14:textId="77777777" w:rsidR="00D528A1" w:rsidRPr="002356B9" w:rsidRDefault="00D528A1" w:rsidP="00D528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CD3FC5" w14:textId="77777777" w:rsidR="00D528A1" w:rsidRPr="002356B9" w:rsidRDefault="00D528A1" w:rsidP="00D528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56B9">
        <w:rPr>
          <w:rFonts w:ascii="Times New Roman" w:hAnsi="Times New Roman" w:cs="Times New Roman"/>
          <w:b/>
          <w:sz w:val="24"/>
          <w:szCs w:val="24"/>
        </w:rPr>
        <w:t>KORRALDAJA</w:t>
      </w:r>
    </w:p>
    <w:p w14:paraId="2A143751" w14:textId="77777777" w:rsidR="002356B9" w:rsidRDefault="00964720" w:rsidP="0023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Kooraste</w:t>
      </w:r>
      <w:r w:rsidR="00D528A1" w:rsidRPr="002356B9">
        <w:rPr>
          <w:rFonts w:ascii="Times New Roman" w:hAnsi="Times New Roman" w:cs="Times New Roman"/>
          <w:sz w:val="24"/>
          <w:szCs w:val="24"/>
        </w:rPr>
        <w:t xml:space="preserve"> rahvatriatloni korraldajaks on AOK Arendus MTÜ koostöös Kanepi Vallavalitsusega.</w:t>
      </w:r>
    </w:p>
    <w:p w14:paraId="649AF497" w14:textId="77777777" w:rsidR="002356B9" w:rsidRDefault="002356B9" w:rsidP="0023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A640B7" w14:textId="5D5440E5" w:rsidR="004E2B4C" w:rsidRDefault="002356B9" w:rsidP="00964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Lisainfo</w:t>
      </w:r>
      <w:r w:rsidR="00D528A1" w:rsidRPr="002356B9">
        <w:rPr>
          <w:rFonts w:ascii="Times New Roman" w:hAnsi="Times New Roman" w:cs="Times New Roman"/>
          <w:sz w:val="24"/>
          <w:szCs w:val="24"/>
        </w:rPr>
        <w:t xml:space="preserve">: </w:t>
      </w:r>
      <w:r w:rsidRPr="002356B9">
        <w:rPr>
          <w:rFonts w:ascii="Times New Roman" w:hAnsi="Times New Roman" w:cs="Times New Roman"/>
          <w:sz w:val="24"/>
          <w:szCs w:val="24"/>
        </w:rPr>
        <w:t xml:space="preserve">Hegri Narusk, tel: </w:t>
      </w:r>
      <w:r w:rsidR="00D528A1" w:rsidRPr="002356B9">
        <w:rPr>
          <w:rFonts w:ascii="Times New Roman" w:hAnsi="Times New Roman" w:cs="Times New Roman"/>
          <w:sz w:val="24"/>
          <w:szCs w:val="24"/>
        </w:rPr>
        <w:t>50 36 460,</w:t>
      </w:r>
      <w:r w:rsidRPr="002356B9">
        <w:rPr>
          <w:rFonts w:ascii="Times New Roman" w:hAnsi="Times New Roman" w:cs="Times New Roman"/>
          <w:sz w:val="24"/>
          <w:szCs w:val="24"/>
        </w:rPr>
        <w:t xml:space="preserve"> Andres Kübar, tel: </w:t>
      </w:r>
      <w:r w:rsidR="00D528A1" w:rsidRPr="002356B9">
        <w:rPr>
          <w:rFonts w:ascii="Times New Roman" w:hAnsi="Times New Roman" w:cs="Times New Roman"/>
          <w:sz w:val="24"/>
          <w:szCs w:val="24"/>
        </w:rPr>
        <w:t>50 14</w:t>
      </w:r>
      <w:r w:rsidR="00FA2927">
        <w:rPr>
          <w:rFonts w:ascii="Times New Roman" w:hAnsi="Times New Roman" w:cs="Times New Roman"/>
          <w:sz w:val="24"/>
          <w:szCs w:val="24"/>
        </w:rPr>
        <w:t> </w:t>
      </w:r>
      <w:r w:rsidR="00D528A1" w:rsidRPr="002356B9">
        <w:rPr>
          <w:rFonts w:ascii="Times New Roman" w:hAnsi="Times New Roman" w:cs="Times New Roman"/>
          <w:sz w:val="24"/>
          <w:szCs w:val="24"/>
        </w:rPr>
        <w:t>939</w:t>
      </w:r>
    </w:p>
    <w:p w14:paraId="300D69A0" w14:textId="77777777" w:rsidR="004E2B4C" w:rsidRDefault="004E2B4C" w:rsidP="00964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99DAFF" w14:textId="77777777" w:rsidR="008C2570" w:rsidRDefault="008C2570" w:rsidP="00964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4E2B4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D67A16D" wp14:editId="4BA8B0A2">
            <wp:extent cx="5760720" cy="6809105"/>
            <wp:effectExtent l="0" t="0" r="0" b="0"/>
            <wp:docPr id="3" name="Pilt 3" descr="Pilt, millel on kujutatud loodus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jumine_kooraste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0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32122" w14:textId="77777777" w:rsidR="00964720" w:rsidRDefault="00964720" w:rsidP="0023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CAED8A" w14:textId="77777777" w:rsidR="004E2B4C" w:rsidRDefault="004E2B4C" w:rsidP="0023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18D0F1F" wp14:editId="3B89CAB0">
            <wp:extent cx="5505450" cy="6419850"/>
            <wp:effectExtent l="0" t="0" r="0" b="0"/>
            <wp:docPr id="4" name="Pilt 4" descr="Pilt, millel on kujutatud tekst,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tas_kooras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641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7BF52" w14:textId="77777777" w:rsidR="004E2B4C" w:rsidRDefault="004E2B4C" w:rsidP="00235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36DC1" w14:textId="77777777" w:rsidR="004E2B4C" w:rsidRDefault="004E2B4C" w:rsidP="002356B9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E2B4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031A525" wp14:editId="7B9942CC">
            <wp:extent cx="5760720" cy="3910965"/>
            <wp:effectExtent l="0" t="0" r="0" b="0"/>
            <wp:docPr id="5" name="Pilt 5" descr="Pilt, millel on kujutatud tekst,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ooks_koorast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64B18" w14:textId="77777777" w:rsidR="008C2570" w:rsidRPr="00964720" w:rsidRDefault="00964720" w:rsidP="002356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20">
        <w:rPr>
          <w:rFonts w:ascii="Times New Roman" w:hAnsi="Times New Roman" w:cs="Times New Roman"/>
          <w:b/>
          <w:sz w:val="24"/>
          <w:szCs w:val="24"/>
        </w:rPr>
        <w:lastRenderedPageBreak/>
        <w:t>Asukoha skeem:</w:t>
      </w:r>
    </w:p>
    <w:p w14:paraId="760BCA95" w14:textId="77777777" w:rsidR="00D528A1" w:rsidRDefault="00964720" w:rsidP="00964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inline distT="0" distB="0" distL="0" distR="0" wp14:anchorId="41A47B74" wp14:editId="5E20E7FB">
            <wp:extent cx="8261423" cy="549486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ukoha skee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283" cy="549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28A1" w:rsidSect="0096472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254"/>
    <w:multiLevelType w:val="hybridMultilevel"/>
    <w:tmpl w:val="E4D6A36C"/>
    <w:lvl w:ilvl="0" w:tplc="969677A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D70A4F"/>
    <w:multiLevelType w:val="hybridMultilevel"/>
    <w:tmpl w:val="B2D8B35E"/>
    <w:lvl w:ilvl="0" w:tplc="969677A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8C11112"/>
    <w:multiLevelType w:val="hybridMultilevel"/>
    <w:tmpl w:val="453A1E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85F47"/>
    <w:multiLevelType w:val="hybridMultilevel"/>
    <w:tmpl w:val="EF4610D8"/>
    <w:lvl w:ilvl="0" w:tplc="969677A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EC93E30"/>
    <w:multiLevelType w:val="hybridMultilevel"/>
    <w:tmpl w:val="01A6B69E"/>
    <w:lvl w:ilvl="0" w:tplc="969677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08133">
    <w:abstractNumId w:val="1"/>
  </w:num>
  <w:num w:numId="2" w16cid:durableId="799223293">
    <w:abstractNumId w:val="2"/>
  </w:num>
  <w:num w:numId="3" w16cid:durableId="975988506">
    <w:abstractNumId w:val="4"/>
  </w:num>
  <w:num w:numId="4" w16cid:durableId="489836320">
    <w:abstractNumId w:val="0"/>
  </w:num>
  <w:num w:numId="5" w16cid:durableId="405499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8C"/>
    <w:rsid w:val="00010B5F"/>
    <w:rsid w:val="0006548C"/>
    <w:rsid w:val="001063C5"/>
    <w:rsid w:val="00224C85"/>
    <w:rsid w:val="002356B9"/>
    <w:rsid w:val="00246E89"/>
    <w:rsid w:val="002A7DEF"/>
    <w:rsid w:val="002C5442"/>
    <w:rsid w:val="003835D0"/>
    <w:rsid w:val="003A3873"/>
    <w:rsid w:val="003E186D"/>
    <w:rsid w:val="004001B5"/>
    <w:rsid w:val="00403336"/>
    <w:rsid w:val="004609FA"/>
    <w:rsid w:val="004E2B4C"/>
    <w:rsid w:val="00565197"/>
    <w:rsid w:val="005B06D0"/>
    <w:rsid w:val="005C68FF"/>
    <w:rsid w:val="00674386"/>
    <w:rsid w:val="00682467"/>
    <w:rsid w:val="006E16DE"/>
    <w:rsid w:val="006F4E6F"/>
    <w:rsid w:val="007D73D3"/>
    <w:rsid w:val="008C2570"/>
    <w:rsid w:val="009026F7"/>
    <w:rsid w:val="00964720"/>
    <w:rsid w:val="009E184B"/>
    <w:rsid w:val="00A832FA"/>
    <w:rsid w:val="00C42DD9"/>
    <w:rsid w:val="00CA6749"/>
    <w:rsid w:val="00D528A1"/>
    <w:rsid w:val="00D76998"/>
    <w:rsid w:val="00DA735C"/>
    <w:rsid w:val="00DF53FC"/>
    <w:rsid w:val="00E14A0E"/>
    <w:rsid w:val="00E940C4"/>
    <w:rsid w:val="00FA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CCF53"/>
  <w15:docId w15:val="{B657E4C9-B118-457F-9077-36F92094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14A0E"/>
    <w:pPr>
      <w:ind w:left="720"/>
      <w:contextualSpacing/>
    </w:pPr>
  </w:style>
  <w:style w:type="table" w:styleId="Kontuurtabel">
    <w:name w:val="Table Grid"/>
    <w:basedOn w:val="Normaaltabel"/>
    <w:uiPriority w:val="59"/>
    <w:rsid w:val="00CA6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2A7DEF"/>
    <w:rPr>
      <w:color w:val="0000FF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6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64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triatlon.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523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Hegri Narusk</dc:creator>
  <cp:lastModifiedBy>Hegri Narusk</cp:lastModifiedBy>
  <cp:revision>3</cp:revision>
  <dcterms:created xsi:type="dcterms:W3CDTF">2024-07-01T17:25:00Z</dcterms:created>
  <dcterms:modified xsi:type="dcterms:W3CDTF">2024-07-01T17:29:00Z</dcterms:modified>
</cp:coreProperties>
</file>